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B5" w:rsidRPr="007555B5" w:rsidRDefault="007555B5" w:rsidP="007555B5">
      <w:pPr>
        <w:spacing w:after="240"/>
        <w:jc w:val="center"/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B5" w:rsidRPr="007555B5" w:rsidRDefault="007555B5" w:rsidP="007555B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7555B5">
        <w:rPr>
          <w:b/>
          <w:bCs/>
          <w:sz w:val="28"/>
          <w:szCs w:val="28"/>
          <w:lang w:val="uk-UA"/>
        </w:rPr>
        <w:t>УКРАЇНА</w:t>
      </w:r>
    </w:p>
    <w:p w:rsidR="007555B5" w:rsidRPr="007555B5" w:rsidRDefault="007555B5" w:rsidP="007555B5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7555B5">
        <w:rPr>
          <w:b/>
          <w:bCs/>
          <w:sz w:val="28"/>
          <w:szCs w:val="28"/>
          <w:lang w:val="uk-UA"/>
        </w:rPr>
        <w:t>СРІБНЯНСЬКА СЕЛИЩНА РАДА</w:t>
      </w:r>
    </w:p>
    <w:p w:rsidR="007555B5" w:rsidRPr="007555B5" w:rsidRDefault="007555B5" w:rsidP="007555B5">
      <w:pPr>
        <w:ind w:left="-284" w:firstLine="426"/>
        <w:jc w:val="center"/>
        <w:rPr>
          <w:sz w:val="28"/>
          <w:szCs w:val="28"/>
          <w:lang w:val="uk-UA"/>
        </w:rPr>
      </w:pPr>
      <w:r w:rsidRPr="007555B5">
        <w:rPr>
          <w:b/>
          <w:bCs/>
          <w:sz w:val="28"/>
          <w:szCs w:val="28"/>
          <w:lang w:val="uk-UA"/>
        </w:rPr>
        <w:t>ЧЕРНІГІВСЬКОЇ ОБЛАСТІ</w:t>
      </w:r>
    </w:p>
    <w:p w:rsidR="007555B5" w:rsidRPr="007555B5" w:rsidRDefault="007555B5" w:rsidP="007555B5">
      <w:pPr>
        <w:ind w:right="35"/>
        <w:jc w:val="center"/>
        <w:rPr>
          <w:color w:val="000000"/>
          <w:sz w:val="20"/>
          <w:szCs w:val="20"/>
          <w:lang w:val="uk-UA"/>
        </w:rPr>
      </w:pPr>
    </w:p>
    <w:p w:rsidR="007555B5" w:rsidRPr="007555B5" w:rsidRDefault="007555B5" w:rsidP="007555B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7555B5">
        <w:rPr>
          <w:b/>
          <w:bCs/>
          <w:sz w:val="28"/>
          <w:szCs w:val="28"/>
          <w:lang w:val="uk-UA"/>
        </w:rPr>
        <w:t>РІШЕННЯ</w:t>
      </w:r>
    </w:p>
    <w:p w:rsidR="007555B5" w:rsidRPr="007555B5" w:rsidRDefault="007555B5" w:rsidP="007555B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r w:rsidRPr="007555B5">
        <w:rPr>
          <w:sz w:val="28"/>
          <w:szCs w:val="28"/>
          <w:lang w:val="uk-UA"/>
        </w:rPr>
        <w:t>(тридцять третя сесія сьомого скликання)</w:t>
      </w:r>
    </w:p>
    <w:p w:rsidR="007555B5" w:rsidRPr="007555B5" w:rsidRDefault="007555B5" w:rsidP="007555B5">
      <w:pPr>
        <w:jc w:val="both"/>
        <w:rPr>
          <w:sz w:val="28"/>
          <w:szCs w:val="28"/>
          <w:lang w:val="uk-UA"/>
        </w:rPr>
      </w:pPr>
      <w:r w:rsidRPr="007555B5">
        <w:rPr>
          <w:sz w:val="28"/>
          <w:szCs w:val="28"/>
          <w:lang w:val="uk-UA"/>
        </w:rPr>
        <w:t xml:space="preserve">27 серпня 2020 року     </w:t>
      </w:r>
      <w:r w:rsidRPr="007555B5">
        <w:rPr>
          <w:sz w:val="28"/>
          <w:szCs w:val="28"/>
          <w:lang w:val="uk-UA"/>
        </w:rPr>
        <w:tab/>
      </w:r>
      <w:r w:rsidRPr="007555B5">
        <w:rPr>
          <w:sz w:val="28"/>
          <w:szCs w:val="28"/>
          <w:lang w:val="uk-UA"/>
        </w:rPr>
        <w:tab/>
      </w:r>
      <w:r w:rsidRPr="007555B5">
        <w:rPr>
          <w:sz w:val="28"/>
          <w:szCs w:val="28"/>
          <w:lang w:val="uk-UA"/>
        </w:rPr>
        <w:tab/>
      </w:r>
      <w:r w:rsidRPr="007555B5">
        <w:rPr>
          <w:sz w:val="28"/>
          <w:szCs w:val="28"/>
          <w:lang w:val="uk-UA"/>
        </w:rPr>
        <w:tab/>
      </w:r>
      <w:r w:rsidRPr="007555B5">
        <w:rPr>
          <w:sz w:val="28"/>
          <w:szCs w:val="28"/>
          <w:lang w:val="uk-UA"/>
        </w:rPr>
        <w:tab/>
      </w:r>
      <w:r w:rsidRPr="007555B5">
        <w:rPr>
          <w:sz w:val="28"/>
          <w:szCs w:val="28"/>
          <w:lang w:val="uk-UA"/>
        </w:rPr>
        <w:tab/>
      </w:r>
      <w:r w:rsidRPr="007555B5">
        <w:rPr>
          <w:sz w:val="28"/>
          <w:szCs w:val="28"/>
          <w:lang w:val="uk-UA"/>
        </w:rPr>
        <w:tab/>
      </w:r>
      <w:r w:rsidRPr="007555B5">
        <w:rPr>
          <w:sz w:val="28"/>
          <w:szCs w:val="28"/>
          <w:lang w:val="uk-UA"/>
        </w:rPr>
        <w:tab/>
      </w:r>
    </w:p>
    <w:p w:rsidR="007555B5" w:rsidRPr="007555B5" w:rsidRDefault="007555B5" w:rsidP="007555B5">
      <w:pPr>
        <w:jc w:val="both"/>
        <w:rPr>
          <w:sz w:val="28"/>
          <w:szCs w:val="28"/>
          <w:lang w:val="uk-UA"/>
        </w:rPr>
      </w:pPr>
      <w:proofErr w:type="spellStart"/>
      <w:r w:rsidRPr="007555B5">
        <w:rPr>
          <w:sz w:val="28"/>
          <w:szCs w:val="28"/>
          <w:lang w:val="uk-UA"/>
        </w:rPr>
        <w:t>смт</w:t>
      </w:r>
      <w:proofErr w:type="spellEnd"/>
      <w:r w:rsidRPr="007555B5">
        <w:rPr>
          <w:sz w:val="28"/>
          <w:szCs w:val="28"/>
          <w:lang w:val="uk-UA"/>
        </w:rPr>
        <w:t>. Срібне</w:t>
      </w:r>
    </w:p>
    <w:p w:rsidR="00CC5C4D" w:rsidRDefault="00CC5C4D" w:rsidP="00CC5C4D">
      <w:pPr>
        <w:rPr>
          <w:sz w:val="16"/>
          <w:szCs w:val="16"/>
          <w:lang w:val="uk-UA"/>
        </w:rPr>
      </w:pPr>
    </w:p>
    <w:p w:rsidR="00CC5C4D" w:rsidRDefault="00CC5C4D" w:rsidP="00CC5C4D">
      <w:pPr>
        <w:rPr>
          <w:sz w:val="28"/>
          <w:szCs w:val="28"/>
          <w:lang w:val="uk-UA"/>
        </w:rPr>
      </w:pPr>
    </w:p>
    <w:p w:rsidR="00CC5C4D" w:rsidRPr="00BD5EC6" w:rsidRDefault="00CC5C4D" w:rsidP="00CC5C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5EC6">
        <w:rPr>
          <w:b/>
          <w:bCs/>
          <w:sz w:val="28"/>
          <w:szCs w:val="28"/>
          <w:lang w:val="uk-UA"/>
        </w:rPr>
        <w:t>Про прийняття у</w:t>
      </w:r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комунальну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власність</w:t>
      </w:r>
      <w:proofErr w:type="spellEnd"/>
      <w:r w:rsidRPr="00BD5EC6">
        <w:rPr>
          <w:b/>
          <w:bCs/>
          <w:sz w:val="28"/>
          <w:szCs w:val="28"/>
        </w:rPr>
        <w:t xml:space="preserve"> </w:t>
      </w:r>
    </w:p>
    <w:p w:rsidR="00CC5C4D" w:rsidRPr="00BD5EC6" w:rsidRDefault="00CC5C4D" w:rsidP="00CC5C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BD5EC6">
        <w:rPr>
          <w:b/>
          <w:bCs/>
          <w:sz w:val="28"/>
          <w:szCs w:val="28"/>
        </w:rPr>
        <w:t>Срібнянської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селищної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gramStart"/>
      <w:r w:rsidRPr="00BD5EC6">
        <w:rPr>
          <w:b/>
          <w:bCs/>
          <w:sz w:val="28"/>
          <w:szCs w:val="28"/>
        </w:rPr>
        <w:t>ради</w:t>
      </w:r>
      <w:proofErr w:type="gram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об’єкта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спільної</w:t>
      </w:r>
      <w:proofErr w:type="spellEnd"/>
    </w:p>
    <w:p w:rsidR="00CC5C4D" w:rsidRPr="00BD5EC6" w:rsidRDefault="00CC5C4D" w:rsidP="00CC5C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BD5EC6">
        <w:rPr>
          <w:b/>
          <w:bCs/>
          <w:sz w:val="28"/>
          <w:szCs w:val="28"/>
        </w:rPr>
        <w:t>власності</w:t>
      </w:r>
      <w:proofErr w:type="spellEnd"/>
      <w:r w:rsidRPr="00BD5EC6">
        <w:rPr>
          <w:b/>
          <w:bCs/>
          <w:sz w:val="28"/>
          <w:szCs w:val="28"/>
        </w:rPr>
        <w:t xml:space="preserve"> </w:t>
      </w:r>
      <w:proofErr w:type="spellStart"/>
      <w:r w:rsidRPr="00BD5EC6">
        <w:rPr>
          <w:b/>
          <w:bCs/>
          <w:sz w:val="28"/>
          <w:szCs w:val="28"/>
        </w:rPr>
        <w:t>територіальних</w:t>
      </w:r>
      <w:proofErr w:type="spellEnd"/>
      <w:r w:rsidRPr="00BD5EC6">
        <w:rPr>
          <w:b/>
          <w:bCs/>
          <w:sz w:val="28"/>
          <w:szCs w:val="28"/>
        </w:rPr>
        <w:t xml:space="preserve"> громад </w:t>
      </w:r>
    </w:p>
    <w:p w:rsidR="00CC5C4D" w:rsidRPr="00BD5EC6" w:rsidRDefault="00CC5C4D" w:rsidP="00CC5C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BD5EC6">
        <w:rPr>
          <w:b/>
          <w:bCs/>
          <w:sz w:val="28"/>
          <w:szCs w:val="28"/>
        </w:rPr>
        <w:t>сі</w:t>
      </w:r>
      <w:proofErr w:type="gramStart"/>
      <w:r w:rsidRPr="00BD5EC6">
        <w:rPr>
          <w:b/>
          <w:bCs/>
          <w:sz w:val="28"/>
          <w:szCs w:val="28"/>
        </w:rPr>
        <w:t>л</w:t>
      </w:r>
      <w:proofErr w:type="spellEnd"/>
      <w:proofErr w:type="gramEnd"/>
      <w:r w:rsidRPr="00BD5EC6">
        <w:rPr>
          <w:b/>
          <w:bCs/>
          <w:sz w:val="28"/>
          <w:szCs w:val="28"/>
        </w:rPr>
        <w:t xml:space="preserve"> та селищ </w:t>
      </w:r>
      <w:proofErr w:type="spellStart"/>
      <w:r w:rsidRPr="00BD5EC6">
        <w:rPr>
          <w:b/>
          <w:bCs/>
          <w:sz w:val="28"/>
          <w:szCs w:val="28"/>
        </w:rPr>
        <w:t>Срібнянського</w:t>
      </w:r>
      <w:proofErr w:type="spellEnd"/>
      <w:r w:rsidRPr="00BD5EC6">
        <w:rPr>
          <w:b/>
          <w:bCs/>
          <w:sz w:val="28"/>
          <w:szCs w:val="28"/>
        </w:rPr>
        <w:t xml:space="preserve"> району</w:t>
      </w:r>
    </w:p>
    <w:p w:rsidR="00EF71C4" w:rsidRDefault="00EF71C4">
      <w:pPr>
        <w:rPr>
          <w:lang w:val="uk-UA"/>
        </w:rPr>
      </w:pPr>
    </w:p>
    <w:p w:rsidR="00CC5C4D" w:rsidRDefault="00CC5C4D" w:rsidP="00CC5C4D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25, 26 Закону України «Про місцеве самоврядування в Україні», </w:t>
      </w:r>
      <w:r w:rsidR="00230498" w:rsidRPr="00230498">
        <w:rPr>
          <w:rFonts w:ascii="Times New Roman" w:hAnsi="Times New Roman" w:cs="Times New Roman"/>
          <w:sz w:val="28"/>
          <w:szCs w:val="28"/>
        </w:rPr>
        <w:t>ст</w:t>
      </w:r>
      <w:r w:rsidR="00230498">
        <w:rPr>
          <w:rFonts w:ascii="Times New Roman" w:hAnsi="Times New Roman" w:cs="Times New Roman"/>
          <w:sz w:val="28"/>
          <w:szCs w:val="28"/>
        </w:rPr>
        <w:t>атті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78 Гос</w:t>
      </w:r>
      <w:r w:rsidR="00230498">
        <w:rPr>
          <w:rFonts w:ascii="Times New Roman" w:hAnsi="Times New Roman" w:cs="Times New Roman"/>
          <w:sz w:val="28"/>
          <w:szCs w:val="28"/>
        </w:rPr>
        <w:t>подарського кодексу України, статті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89 Цивільного кодексу України</w:t>
      </w:r>
      <w:r w:rsidR="002304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Закону України «Про добровільне об’єднання територіальних громад», Закону України «Про передачу об’єктів права державної та комунальної власності», враховуючи рішення Срібнянської селищної ради від 11.08.2020 «</w:t>
      </w:r>
      <w:r w:rsidRPr="00CC5C4D">
        <w:rPr>
          <w:rFonts w:ascii="Times New Roman" w:hAnsi="Times New Roman" w:cs="Times New Roman"/>
          <w:sz w:val="28"/>
          <w:szCs w:val="28"/>
        </w:rPr>
        <w:t>Про порушення клопотання щодо передачі у комунальну власність Срібнянської селищної ради об’єкта спільної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4D">
        <w:rPr>
          <w:rFonts w:ascii="Times New Roman" w:hAnsi="Times New Roman" w:cs="Times New Roman"/>
          <w:sz w:val="28"/>
          <w:szCs w:val="28"/>
        </w:rPr>
        <w:t xml:space="preserve">власності територіальних громад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4D">
        <w:rPr>
          <w:rFonts w:ascii="Times New Roman" w:hAnsi="Times New Roman" w:cs="Times New Roman"/>
          <w:sz w:val="28"/>
          <w:szCs w:val="28"/>
        </w:rPr>
        <w:t xml:space="preserve">сіл та селищ </w:t>
      </w:r>
      <w:proofErr w:type="spellStart"/>
      <w:r w:rsidRPr="00CC5C4D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CC5C4D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2A61DC">
        <w:rPr>
          <w:rFonts w:ascii="Times New Roman" w:hAnsi="Times New Roman" w:cs="Times New Roman"/>
          <w:sz w:val="28"/>
          <w:szCs w:val="28"/>
        </w:rPr>
        <w:t xml:space="preserve">», рішення </w:t>
      </w:r>
      <w:proofErr w:type="spellStart"/>
      <w:r w:rsidRPr="002A61DC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2A61DC">
        <w:rPr>
          <w:rFonts w:ascii="Times New Roman" w:hAnsi="Times New Roman" w:cs="Times New Roman"/>
          <w:sz w:val="28"/>
          <w:szCs w:val="28"/>
        </w:rPr>
        <w:t xml:space="preserve"> районної ради від </w:t>
      </w:r>
      <w:r w:rsidR="007555B5">
        <w:rPr>
          <w:rFonts w:ascii="Times New Roman" w:hAnsi="Times New Roman" w:cs="Times New Roman"/>
          <w:sz w:val="28"/>
          <w:szCs w:val="28"/>
        </w:rPr>
        <w:t>26.08.2020 №299</w:t>
      </w:r>
      <w:bookmarkStart w:id="0" w:name="_GoBack"/>
      <w:bookmarkEnd w:id="0"/>
      <w:r w:rsidRPr="002A61DC">
        <w:rPr>
          <w:rFonts w:ascii="Times New Roman" w:hAnsi="Times New Roman" w:cs="Times New Roman"/>
          <w:sz w:val="28"/>
          <w:szCs w:val="28"/>
        </w:rPr>
        <w:t xml:space="preserve">   </w:t>
      </w:r>
      <w:r w:rsidRPr="00396267">
        <w:rPr>
          <w:rFonts w:ascii="Times New Roman" w:hAnsi="Times New Roman" w:cs="Times New Roman"/>
          <w:sz w:val="28"/>
          <w:szCs w:val="28"/>
        </w:rPr>
        <w:t>«Про надання згоди на передачу у комунальну власність Срібнянської селищної ради об’єкта нерухомого майна</w:t>
      </w:r>
      <w:r w:rsidRPr="00396267">
        <w:t xml:space="preserve"> </w:t>
      </w:r>
      <w:r w:rsidRPr="00396267">
        <w:rPr>
          <w:rFonts w:ascii="Times New Roman" w:hAnsi="Times New Roman" w:cs="Times New Roman"/>
          <w:sz w:val="28"/>
          <w:szCs w:val="28"/>
        </w:rPr>
        <w:t xml:space="preserve">із спільної власності територіальних громад сіл, селища </w:t>
      </w:r>
      <w:proofErr w:type="spellStart"/>
      <w:r w:rsidRPr="00396267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39626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D61BF" w:rsidRPr="003962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2A61DC">
        <w:rPr>
          <w:rFonts w:ascii="Times New Roman" w:hAnsi="Times New Roman" w:cs="Times New Roman"/>
          <w:sz w:val="28"/>
          <w:szCs w:val="28"/>
        </w:rPr>
        <w:t>рекомендації постійної комісії з питань бюджету, соціально-економічного розви</w:t>
      </w:r>
      <w:r>
        <w:rPr>
          <w:rFonts w:ascii="Times New Roman" w:hAnsi="Times New Roman" w:cs="Times New Roman"/>
          <w:sz w:val="28"/>
          <w:szCs w:val="28"/>
        </w:rPr>
        <w:t>тку та інвестиційної діяльності</w:t>
      </w:r>
      <w:r w:rsidRPr="002A61DC">
        <w:rPr>
          <w:rFonts w:ascii="Times New Roman" w:hAnsi="Times New Roman" w:cs="Times New Roman"/>
          <w:sz w:val="28"/>
          <w:szCs w:val="28"/>
        </w:rPr>
        <w:t>,</w:t>
      </w:r>
      <w:r w:rsidRPr="002A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1DC">
        <w:rPr>
          <w:rFonts w:ascii="Times New Roman" w:hAnsi="Times New Roman" w:cs="Times New Roman"/>
          <w:sz w:val="28"/>
          <w:szCs w:val="28"/>
        </w:rPr>
        <w:t>селищна рада</w:t>
      </w:r>
      <w:r w:rsidRPr="002A61DC">
        <w:rPr>
          <w:rFonts w:ascii="Times New Roman" w:hAnsi="Times New Roman" w:cs="Times New Roman"/>
          <w:b/>
          <w:sz w:val="28"/>
          <w:szCs w:val="28"/>
        </w:rPr>
        <w:t xml:space="preserve"> вирішила:</w:t>
      </w:r>
    </w:p>
    <w:p w:rsidR="006D61BF" w:rsidRDefault="00B5464C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30498">
        <w:rPr>
          <w:rFonts w:ascii="Times New Roman" w:hAnsi="Times New Roman" w:cs="Times New Roman"/>
          <w:sz w:val="28"/>
          <w:szCs w:val="28"/>
        </w:rPr>
        <w:t>Срібнянській</w:t>
      </w:r>
      <w:proofErr w:type="spellEnd"/>
      <w:r w:rsidR="00230498">
        <w:rPr>
          <w:rFonts w:ascii="Times New Roman" w:hAnsi="Times New Roman" w:cs="Times New Roman"/>
          <w:sz w:val="28"/>
          <w:szCs w:val="28"/>
        </w:rPr>
        <w:t xml:space="preserve"> селищній раді (</w:t>
      </w:r>
      <w:r w:rsidR="00230498" w:rsidRPr="00230498">
        <w:rPr>
          <w:rFonts w:ascii="Times New Roman" w:hAnsi="Times New Roman" w:cs="Times New Roman"/>
          <w:sz w:val="28"/>
          <w:szCs w:val="28"/>
        </w:rPr>
        <w:t>код ЄДРПОУ 04412573</w:t>
      </w:r>
      <w:r w:rsidR="00230498">
        <w:rPr>
          <w:rFonts w:ascii="Times New Roman" w:hAnsi="Times New Roman" w:cs="Times New Roman"/>
          <w:sz w:val="28"/>
          <w:szCs w:val="28"/>
        </w:rPr>
        <w:t>) у</w:t>
      </w:r>
      <w:r w:rsidR="00230498" w:rsidRPr="00230498">
        <w:rPr>
          <w:rFonts w:ascii="Times New Roman" w:hAnsi="Times New Roman" w:cs="Times New Roman"/>
          <w:sz w:val="28"/>
          <w:szCs w:val="28"/>
        </w:rPr>
        <w:t>війти до складу засновників</w:t>
      </w:r>
      <w:r w:rsidR="00230498" w:rsidRPr="00230498">
        <w:t xml:space="preserve"> </w:t>
      </w:r>
      <w:r w:rsidR="00230498" w:rsidRPr="00230498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</w:t>
      </w:r>
      <w:proofErr w:type="spellStart"/>
      <w:r w:rsidR="00230498" w:rsidRPr="00230498">
        <w:rPr>
          <w:rFonts w:ascii="Times New Roman" w:hAnsi="Times New Roman" w:cs="Times New Roman"/>
          <w:sz w:val="28"/>
          <w:szCs w:val="28"/>
        </w:rPr>
        <w:t>Срібнянський</w:t>
      </w:r>
      <w:proofErr w:type="spellEnd"/>
      <w:r w:rsidR="00230498" w:rsidRPr="00230498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 допомоги»</w:t>
      </w:r>
      <w:r w:rsidR="00230498">
        <w:rPr>
          <w:rFonts w:ascii="Times New Roman" w:hAnsi="Times New Roman" w:cs="Times New Roman"/>
          <w:sz w:val="28"/>
          <w:szCs w:val="28"/>
        </w:rPr>
        <w:t xml:space="preserve"> Срібнянської районної ради</w:t>
      </w:r>
      <w:r w:rsidR="00240F8D">
        <w:rPr>
          <w:rFonts w:ascii="Times New Roman" w:hAnsi="Times New Roman" w:cs="Times New Roman"/>
          <w:sz w:val="28"/>
          <w:szCs w:val="28"/>
        </w:rPr>
        <w:t xml:space="preserve"> (код ЄДРПОУ 40197537)</w:t>
      </w:r>
      <w:r w:rsidR="00230498">
        <w:rPr>
          <w:rFonts w:ascii="Times New Roman" w:hAnsi="Times New Roman" w:cs="Times New Roman"/>
          <w:sz w:val="28"/>
          <w:szCs w:val="28"/>
        </w:rPr>
        <w:t>, що знаходиться за адресою: 17300, Чернігівська область, смт. Срібне, вул. Миру, 48.</w:t>
      </w:r>
    </w:p>
    <w:p w:rsidR="00230498" w:rsidRDefault="00B5464C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0498">
        <w:rPr>
          <w:rFonts w:ascii="Times New Roman" w:hAnsi="Times New Roman" w:cs="Times New Roman"/>
          <w:sz w:val="28"/>
          <w:szCs w:val="28"/>
        </w:rPr>
        <w:t xml:space="preserve">Перейменувати </w:t>
      </w:r>
      <w:r w:rsidR="00230498" w:rsidRPr="00230498">
        <w:rPr>
          <w:rFonts w:ascii="Times New Roman" w:hAnsi="Times New Roman" w:cs="Times New Roman"/>
          <w:sz w:val="28"/>
          <w:szCs w:val="28"/>
        </w:rPr>
        <w:t>комуналь</w:t>
      </w:r>
      <w:r w:rsidR="00230498">
        <w:rPr>
          <w:rFonts w:ascii="Times New Roman" w:hAnsi="Times New Roman" w:cs="Times New Roman"/>
          <w:sz w:val="28"/>
          <w:szCs w:val="28"/>
        </w:rPr>
        <w:t>не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230498">
        <w:rPr>
          <w:rFonts w:ascii="Times New Roman" w:hAnsi="Times New Roman" w:cs="Times New Roman"/>
          <w:sz w:val="28"/>
          <w:szCs w:val="28"/>
        </w:rPr>
        <w:t>е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30498">
        <w:rPr>
          <w:rFonts w:ascii="Times New Roman" w:hAnsi="Times New Roman" w:cs="Times New Roman"/>
          <w:sz w:val="28"/>
          <w:szCs w:val="28"/>
        </w:rPr>
        <w:t>о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0498" w:rsidRPr="00230498">
        <w:rPr>
          <w:rFonts w:ascii="Times New Roman" w:hAnsi="Times New Roman" w:cs="Times New Roman"/>
          <w:sz w:val="28"/>
          <w:szCs w:val="28"/>
        </w:rPr>
        <w:t>Срібнянський</w:t>
      </w:r>
      <w:proofErr w:type="spellEnd"/>
      <w:r w:rsidR="00230498" w:rsidRPr="00230498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 допомоги»</w:t>
      </w:r>
      <w:r w:rsidR="00230498">
        <w:rPr>
          <w:rFonts w:ascii="Times New Roman" w:hAnsi="Times New Roman" w:cs="Times New Roman"/>
          <w:sz w:val="28"/>
          <w:szCs w:val="28"/>
        </w:rPr>
        <w:t xml:space="preserve"> Срібнянської районної ради на </w:t>
      </w:r>
      <w:r w:rsidR="00230498" w:rsidRPr="00230498">
        <w:rPr>
          <w:rFonts w:ascii="Times New Roman" w:hAnsi="Times New Roman" w:cs="Times New Roman"/>
          <w:sz w:val="28"/>
          <w:szCs w:val="28"/>
        </w:rPr>
        <w:t>комуналь</w:t>
      </w:r>
      <w:r w:rsidR="00230498">
        <w:rPr>
          <w:rFonts w:ascii="Times New Roman" w:hAnsi="Times New Roman" w:cs="Times New Roman"/>
          <w:sz w:val="28"/>
          <w:szCs w:val="28"/>
        </w:rPr>
        <w:t>не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230498">
        <w:rPr>
          <w:rFonts w:ascii="Times New Roman" w:hAnsi="Times New Roman" w:cs="Times New Roman"/>
          <w:sz w:val="28"/>
          <w:szCs w:val="28"/>
        </w:rPr>
        <w:t>е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30498">
        <w:rPr>
          <w:rFonts w:ascii="Times New Roman" w:hAnsi="Times New Roman" w:cs="Times New Roman"/>
          <w:sz w:val="28"/>
          <w:szCs w:val="28"/>
        </w:rPr>
        <w:t>о</w:t>
      </w:r>
      <w:r w:rsidR="00230498" w:rsidRPr="002304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0498" w:rsidRPr="00230498">
        <w:rPr>
          <w:rFonts w:ascii="Times New Roman" w:hAnsi="Times New Roman" w:cs="Times New Roman"/>
          <w:sz w:val="28"/>
          <w:szCs w:val="28"/>
        </w:rPr>
        <w:t>Срібнянський</w:t>
      </w:r>
      <w:proofErr w:type="spellEnd"/>
      <w:r w:rsidR="00230498" w:rsidRPr="00230498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 допомоги»</w:t>
      </w:r>
      <w:r w:rsidR="00230498">
        <w:rPr>
          <w:rFonts w:ascii="Times New Roman" w:hAnsi="Times New Roman" w:cs="Times New Roman"/>
          <w:sz w:val="28"/>
          <w:szCs w:val="28"/>
        </w:rPr>
        <w:t xml:space="preserve"> Срібнянської селищної ради.</w:t>
      </w:r>
    </w:p>
    <w:p w:rsidR="00CC5C4D" w:rsidRDefault="00B5464C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14F8" w:rsidRPr="00BD14F8">
        <w:rPr>
          <w:rFonts w:ascii="Times New Roman" w:hAnsi="Times New Roman" w:cs="Times New Roman"/>
          <w:sz w:val="28"/>
          <w:szCs w:val="28"/>
        </w:rPr>
        <w:t xml:space="preserve">Внести відповідні зміни до Статуту шляхом викладення його в новій редакції та затвердити Статут  комунального некомерційного підприємства </w:t>
      </w:r>
      <w:r w:rsidR="00BD14F8" w:rsidRPr="002304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14F8" w:rsidRPr="00230498">
        <w:rPr>
          <w:rFonts w:ascii="Times New Roman" w:hAnsi="Times New Roman" w:cs="Times New Roman"/>
          <w:sz w:val="28"/>
          <w:szCs w:val="28"/>
        </w:rPr>
        <w:t>Срібнянський</w:t>
      </w:r>
      <w:proofErr w:type="spellEnd"/>
      <w:r w:rsidR="00BD14F8" w:rsidRPr="00230498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 допомоги»</w:t>
      </w:r>
      <w:r w:rsidR="00BD14F8">
        <w:rPr>
          <w:rFonts w:ascii="Times New Roman" w:hAnsi="Times New Roman" w:cs="Times New Roman"/>
          <w:sz w:val="28"/>
          <w:szCs w:val="28"/>
        </w:rPr>
        <w:t xml:space="preserve"> Срібнянської селищної ради</w:t>
      </w:r>
      <w:r w:rsidR="00BD14F8" w:rsidRPr="00BD14F8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 w:rsidR="00902E58">
        <w:rPr>
          <w:rFonts w:ascii="Times New Roman" w:hAnsi="Times New Roman" w:cs="Times New Roman"/>
          <w:sz w:val="28"/>
          <w:szCs w:val="28"/>
        </w:rPr>
        <w:t xml:space="preserve"> (додаток 1)</w:t>
      </w:r>
    </w:p>
    <w:p w:rsidR="00B5464C" w:rsidRDefault="00B5464C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02E58" w:rsidRPr="00902E58">
        <w:t xml:space="preserve"> </w:t>
      </w:r>
      <w:r w:rsidR="00902E58" w:rsidRPr="00902E58">
        <w:rPr>
          <w:rFonts w:ascii="Times New Roman" w:hAnsi="Times New Roman" w:cs="Times New Roman"/>
          <w:sz w:val="28"/>
          <w:szCs w:val="28"/>
        </w:rPr>
        <w:t>Прийняти безоплатно у комунальну власність Срібнянської селищної ради  із спільної влас</w:t>
      </w:r>
      <w:r w:rsidR="00902E58">
        <w:rPr>
          <w:rFonts w:ascii="Times New Roman" w:hAnsi="Times New Roman" w:cs="Times New Roman"/>
          <w:sz w:val="28"/>
          <w:szCs w:val="28"/>
        </w:rPr>
        <w:t>ності територіальних громад сіл та  селищ</w:t>
      </w:r>
      <w:r w:rsidR="00902E58" w:rsidRPr="0090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E58" w:rsidRPr="00902E58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="00902E58" w:rsidRPr="00902E58"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 </w:t>
      </w:r>
      <w:r w:rsidR="00902E58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902E58" w:rsidRPr="00902E58">
        <w:rPr>
          <w:rFonts w:ascii="Times New Roman" w:hAnsi="Times New Roman" w:cs="Times New Roman"/>
          <w:sz w:val="28"/>
          <w:szCs w:val="28"/>
        </w:rPr>
        <w:t xml:space="preserve">закріплене за </w:t>
      </w:r>
      <w:r w:rsidR="00902E58">
        <w:rPr>
          <w:rFonts w:ascii="Times New Roman" w:hAnsi="Times New Roman" w:cs="Times New Roman"/>
          <w:sz w:val="28"/>
          <w:szCs w:val="28"/>
        </w:rPr>
        <w:t>КНП «</w:t>
      </w:r>
      <w:proofErr w:type="spellStart"/>
      <w:r w:rsidR="00902E58">
        <w:rPr>
          <w:rFonts w:ascii="Times New Roman" w:hAnsi="Times New Roman" w:cs="Times New Roman"/>
          <w:sz w:val="28"/>
          <w:szCs w:val="28"/>
        </w:rPr>
        <w:t>Срібнянський</w:t>
      </w:r>
      <w:proofErr w:type="spellEnd"/>
      <w:r w:rsidR="00902E58">
        <w:rPr>
          <w:rFonts w:ascii="Times New Roman" w:hAnsi="Times New Roman" w:cs="Times New Roman"/>
          <w:sz w:val="28"/>
          <w:szCs w:val="28"/>
        </w:rPr>
        <w:t xml:space="preserve"> ЦПМСД»(додаток 2).</w:t>
      </w:r>
    </w:p>
    <w:p w:rsidR="00902E58" w:rsidRDefault="00902E58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2E58">
        <w:rPr>
          <w:rFonts w:ascii="Times New Roman" w:hAnsi="Times New Roman" w:cs="Times New Roman"/>
          <w:sz w:val="28"/>
          <w:szCs w:val="28"/>
        </w:rPr>
        <w:t xml:space="preserve">Утворити комісію з приймання-передачі </w:t>
      </w:r>
      <w:r w:rsidR="002069F0" w:rsidRPr="00902E58">
        <w:rPr>
          <w:rFonts w:ascii="Times New Roman" w:hAnsi="Times New Roman" w:cs="Times New Roman"/>
          <w:sz w:val="28"/>
          <w:szCs w:val="28"/>
        </w:rPr>
        <w:t xml:space="preserve">майна, визначеного у пункті </w:t>
      </w:r>
      <w:r w:rsidR="002069F0">
        <w:rPr>
          <w:rFonts w:ascii="Times New Roman" w:hAnsi="Times New Roman" w:cs="Times New Roman"/>
          <w:sz w:val="28"/>
          <w:szCs w:val="28"/>
        </w:rPr>
        <w:t>4</w:t>
      </w:r>
      <w:r w:rsidR="002069F0" w:rsidRPr="00902E58">
        <w:rPr>
          <w:rFonts w:ascii="Times New Roman" w:hAnsi="Times New Roman" w:cs="Times New Roman"/>
          <w:sz w:val="28"/>
          <w:szCs w:val="28"/>
        </w:rPr>
        <w:t xml:space="preserve"> </w:t>
      </w:r>
      <w:r w:rsidR="002069F0">
        <w:rPr>
          <w:rFonts w:ascii="Times New Roman" w:hAnsi="Times New Roman" w:cs="Times New Roman"/>
          <w:sz w:val="28"/>
          <w:szCs w:val="28"/>
        </w:rPr>
        <w:t>даного</w:t>
      </w:r>
      <w:r w:rsidR="002069F0" w:rsidRPr="00902E58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2069F0">
        <w:rPr>
          <w:rFonts w:ascii="Times New Roman" w:hAnsi="Times New Roman" w:cs="Times New Roman"/>
          <w:sz w:val="28"/>
          <w:szCs w:val="28"/>
        </w:rPr>
        <w:t xml:space="preserve">, </w:t>
      </w:r>
      <w:r w:rsidRPr="00902E58">
        <w:rPr>
          <w:rFonts w:ascii="Times New Roman" w:hAnsi="Times New Roman" w:cs="Times New Roman"/>
          <w:sz w:val="28"/>
          <w:szCs w:val="28"/>
        </w:rPr>
        <w:t xml:space="preserve">зі спільної власності територіальних громад сіл, селища </w:t>
      </w:r>
      <w:proofErr w:type="spellStart"/>
      <w:r w:rsidRPr="00902E58">
        <w:rPr>
          <w:rFonts w:ascii="Times New Roman" w:hAnsi="Times New Roman" w:cs="Times New Roman"/>
          <w:sz w:val="28"/>
          <w:szCs w:val="28"/>
        </w:rPr>
        <w:t>Срібнянського</w:t>
      </w:r>
      <w:proofErr w:type="spellEnd"/>
      <w:r w:rsidRPr="00902E58"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 у комунальну власність Срібнянської селищної ради </w:t>
      </w:r>
      <w:r>
        <w:rPr>
          <w:rFonts w:ascii="Times New Roman" w:hAnsi="Times New Roman" w:cs="Times New Roman"/>
          <w:sz w:val="28"/>
          <w:szCs w:val="28"/>
        </w:rPr>
        <w:t>(додаток 3).</w:t>
      </w:r>
    </w:p>
    <w:p w:rsidR="00D86830" w:rsidRDefault="00D86830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Передати в оперативне управління </w:t>
      </w:r>
      <w:r w:rsidRPr="00230498">
        <w:rPr>
          <w:rFonts w:ascii="Times New Roman" w:hAnsi="Times New Roman" w:cs="Times New Roman"/>
          <w:sz w:val="28"/>
          <w:szCs w:val="28"/>
        </w:rPr>
        <w:t>комуналь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230498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30498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04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0498">
        <w:rPr>
          <w:rFonts w:ascii="Times New Roman" w:hAnsi="Times New Roman" w:cs="Times New Roman"/>
          <w:sz w:val="28"/>
          <w:szCs w:val="28"/>
        </w:rPr>
        <w:t>Срібнянський</w:t>
      </w:r>
      <w:proofErr w:type="spellEnd"/>
      <w:r w:rsidRPr="00230498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 допомоги»</w:t>
      </w:r>
      <w:r>
        <w:rPr>
          <w:rFonts w:ascii="Times New Roman" w:hAnsi="Times New Roman" w:cs="Times New Roman"/>
          <w:sz w:val="28"/>
          <w:szCs w:val="28"/>
        </w:rPr>
        <w:t xml:space="preserve"> Срібнянської селищної ради майно,</w:t>
      </w:r>
      <w:r w:rsidRPr="00D86830">
        <w:t xml:space="preserve"> </w:t>
      </w:r>
      <w:r w:rsidRPr="00D86830">
        <w:rPr>
          <w:rFonts w:ascii="Times New Roman" w:hAnsi="Times New Roman" w:cs="Times New Roman"/>
          <w:sz w:val="28"/>
          <w:szCs w:val="28"/>
        </w:rPr>
        <w:t xml:space="preserve">прийняте згідно пункту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6830">
        <w:rPr>
          <w:rFonts w:ascii="Times New Roman" w:hAnsi="Times New Roman" w:cs="Times New Roman"/>
          <w:sz w:val="28"/>
          <w:szCs w:val="28"/>
        </w:rPr>
        <w:t xml:space="preserve"> цього рішення</w:t>
      </w:r>
    </w:p>
    <w:p w:rsidR="00902E58" w:rsidRDefault="00D86830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2E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Комунальному некомерційному </w:t>
      </w:r>
      <w:r w:rsidRPr="00230498">
        <w:rPr>
          <w:rFonts w:ascii="Times New Roman" w:hAnsi="Times New Roman" w:cs="Times New Roman"/>
          <w:sz w:val="28"/>
          <w:szCs w:val="28"/>
        </w:rPr>
        <w:t>підприємств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04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0498">
        <w:rPr>
          <w:rFonts w:ascii="Times New Roman" w:hAnsi="Times New Roman" w:cs="Times New Roman"/>
          <w:sz w:val="28"/>
          <w:szCs w:val="28"/>
        </w:rPr>
        <w:t>Срібнянський</w:t>
      </w:r>
      <w:proofErr w:type="spellEnd"/>
      <w:r w:rsidRPr="00230498">
        <w:rPr>
          <w:rFonts w:ascii="Times New Roman" w:hAnsi="Times New Roman" w:cs="Times New Roman"/>
          <w:sz w:val="28"/>
          <w:szCs w:val="28"/>
        </w:rPr>
        <w:t xml:space="preserve"> центр первинної медико-санітарної  допомоги»</w:t>
      </w:r>
      <w:r>
        <w:rPr>
          <w:rFonts w:ascii="Times New Roman" w:hAnsi="Times New Roman" w:cs="Times New Roman"/>
          <w:sz w:val="28"/>
          <w:szCs w:val="28"/>
        </w:rPr>
        <w:t xml:space="preserve"> Срібнянської селищної ради:</w:t>
      </w:r>
    </w:p>
    <w:p w:rsidR="00AD31D2" w:rsidRDefault="00D86830" w:rsidP="00AD31D2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Забезпечити проведення </w:t>
      </w:r>
      <w:r w:rsidR="00AD31D2" w:rsidRPr="00902E58">
        <w:rPr>
          <w:rFonts w:ascii="Times New Roman" w:hAnsi="Times New Roman" w:cs="Times New Roman"/>
          <w:sz w:val="28"/>
          <w:szCs w:val="28"/>
        </w:rPr>
        <w:t>державної реєстрації змін до відомостей про юридичну особу</w:t>
      </w:r>
      <w:r w:rsidR="00AD31D2">
        <w:rPr>
          <w:rFonts w:ascii="Times New Roman" w:hAnsi="Times New Roman" w:cs="Times New Roman"/>
          <w:sz w:val="28"/>
          <w:szCs w:val="28"/>
        </w:rPr>
        <w:t xml:space="preserve"> після підписання акту приймання- передачі майна.</w:t>
      </w:r>
    </w:p>
    <w:p w:rsidR="00D86830" w:rsidRDefault="00AD31D2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Внести зміни до договорів про медичне обслуговування населення за програмою медичних гарантій.</w:t>
      </w:r>
    </w:p>
    <w:p w:rsidR="00AD31D2" w:rsidRDefault="00AD31D2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Повідомити про зміни орган ліцензування МОЗ України з провадження господарської діяльності з медичної практики.</w:t>
      </w:r>
    </w:p>
    <w:p w:rsidR="00902E58" w:rsidRDefault="00AD31D2" w:rsidP="00902E58">
      <w:pPr>
        <w:spacing w:afterLines="60" w:after="14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902E58">
        <w:rPr>
          <w:sz w:val="28"/>
          <w:szCs w:val="28"/>
        </w:rPr>
        <w:t xml:space="preserve">. Контроль за </w:t>
      </w:r>
      <w:proofErr w:type="spellStart"/>
      <w:r w:rsidR="00902E58">
        <w:rPr>
          <w:sz w:val="28"/>
          <w:szCs w:val="28"/>
        </w:rPr>
        <w:t>виконанням</w:t>
      </w:r>
      <w:proofErr w:type="spellEnd"/>
      <w:r w:rsidR="00902E58">
        <w:rPr>
          <w:sz w:val="28"/>
          <w:szCs w:val="28"/>
        </w:rPr>
        <w:t xml:space="preserve"> </w:t>
      </w:r>
      <w:proofErr w:type="spellStart"/>
      <w:proofErr w:type="gramStart"/>
      <w:r w:rsidR="00902E58">
        <w:rPr>
          <w:sz w:val="28"/>
          <w:szCs w:val="28"/>
        </w:rPr>
        <w:t>р</w:t>
      </w:r>
      <w:proofErr w:type="gramEnd"/>
      <w:r w:rsidR="00902E58">
        <w:rPr>
          <w:sz w:val="28"/>
          <w:szCs w:val="28"/>
        </w:rPr>
        <w:t>ішення</w:t>
      </w:r>
      <w:proofErr w:type="spellEnd"/>
      <w:r w:rsidR="00902E58">
        <w:rPr>
          <w:sz w:val="28"/>
          <w:szCs w:val="28"/>
        </w:rPr>
        <w:t xml:space="preserve"> </w:t>
      </w:r>
      <w:proofErr w:type="spellStart"/>
      <w:r w:rsidR="00902E58">
        <w:rPr>
          <w:sz w:val="28"/>
          <w:szCs w:val="28"/>
        </w:rPr>
        <w:t>покласти</w:t>
      </w:r>
      <w:proofErr w:type="spellEnd"/>
      <w:r w:rsidR="00902E58">
        <w:rPr>
          <w:sz w:val="28"/>
          <w:szCs w:val="28"/>
        </w:rPr>
        <w:t xml:space="preserve"> на </w:t>
      </w:r>
      <w:proofErr w:type="spellStart"/>
      <w:r w:rsidR="00902E58">
        <w:rPr>
          <w:sz w:val="28"/>
          <w:szCs w:val="28"/>
        </w:rPr>
        <w:t>постійну</w:t>
      </w:r>
      <w:proofErr w:type="spellEnd"/>
      <w:r w:rsidR="00902E58">
        <w:rPr>
          <w:sz w:val="28"/>
          <w:szCs w:val="28"/>
        </w:rPr>
        <w:t xml:space="preserve"> </w:t>
      </w:r>
      <w:proofErr w:type="spellStart"/>
      <w:r w:rsidR="00902E58">
        <w:rPr>
          <w:sz w:val="28"/>
          <w:szCs w:val="28"/>
        </w:rPr>
        <w:t>комісію</w:t>
      </w:r>
      <w:proofErr w:type="spellEnd"/>
      <w:r w:rsidR="00902E58">
        <w:rPr>
          <w:sz w:val="28"/>
          <w:szCs w:val="28"/>
        </w:rPr>
        <w:t xml:space="preserve"> з </w:t>
      </w:r>
      <w:proofErr w:type="spellStart"/>
      <w:r w:rsidR="00902E58">
        <w:rPr>
          <w:sz w:val="28"/>
          <w:szCs w:val="28"/>
        </w:rPr>
        <w:t>питань</w:t>
      </w:r>
      <w:proofErr w:type="spellEnd"/>
      <w:r w:rsidR="00902E58">
        <w:rPr>
          <w:sz w:val="28"/>
          <w:szCs w:val="28"/>
        </w:rPr>
        <w:t xml:space="preserve"> бюджету, </w:t>
      </w:r>
      <w:proofErr w:type="spellStart"/>
      <w:r w:rsidR="00902E58">
        <w:rPr>
          <w:sz w:val="28"/>
          <w:szCs w:val="28"/>
        </w:rPr>
        <w:t>соціально-економічного</w:t>
      </w:r>
      <w:proofErr w:type="spellEnd"/>
      <w:r w:rsidR="00902E58">
        <w:rPr>
          <w:sz w:val="28"/>
          <w:szCs w:val="28"/>
        </w:rPr>
        <w:t xml:space="preserve"> </w:t>
      </w:r>
      <w:proofErr w:type="spellStart"/>
      <w:r w:rsidR="00902E58">
        <w:rPr>
          <w:sz w:val="28"/>
          <w:szCs w:val="28"/>
        </w:rPr>
        <w:t>розвитку</w:t>
      </w:r>
      <w:proofErr w:type="spellEnd"/>
      <w:r w:rsidR="00902E58">
        <w:rPr>
          <w:sz w:val="28"/>
          <w:szCs w:val="28"/>
        </w:rPr>
        <w:t xml:space="preserve"> та </w:t>
      </w:r>
      <w:r w:rsidR="00902E58">
        <w:rPr>
          <w:sz w:val="28"/>
          <w:szCs w:val="28"/>
          <w:lang w:val="uk-UA"/>
        </w:rPr>
        <w:t>інвестиційної діяльності</w:t>
      </w:r>
      <w:r w:rsidR="00902E58">
        <w:rPr>
          <w:sz w:val="28"/>
          <w:szCs w:val="28"/>
        </w:rPr>
        <w:t>.</w:t>
      </w:r>
    </w:p>
    <w:p w:rsidR="00902E58" w:rsidRPr="002069F0" w:rsidRDefault="00902E58" w:rsidP="00B5464C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14F8" w:rsidRPr="002069F0" w:rsidRDefault="002069F0" w:rsidP="00BD14F8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F0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069F0">
        <w:rPr>
          <w:rFonts w:ascii="Times New Roman" w:hAnsi="Times New Roman" w:cs="Times New Roman"/>
          <w:b/>
          <w:sz w:val="28"/>
          <w:szCs w:val="28"/>
        </w:rPr>
        <w:t>І. МАРТИНЮК</w:t>
      </w:r>
    </w:p>
    <w:p w:rsidR="002069F0" w:rsidRPr="002069F0" w:rsidRDefault="002069F0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69F0" w:rsidRPr="00206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056"/>
    <w:multiLevelType w:val="hybridMultilevel"/>
    <w:tmpl w:val="6268924C"/>
    <w:lvl w:ilvl="0" w:tplc="D68A0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D"/>
    <w:rsid w:val="002069F0"/>
    <w:rsid w:val="00230498"/>
    <w:rsid w:val="00240F8D"/>
    <w:rsid w:val="00396267"/>
    <w:rsid w:val="006D61BF"/>
    <w:rsid w:val="007555B5"/>
    <w:rsid w:val="00902E58"/>
    <w:rsid w:val="00AD31D2"/>
    <w:rsid w:val="00B5464C"/>
    <w:rsid w:val="00BD14F8"/>
    <w:rsid w:val="00BD5EC6"/>
    <w:rsid w:val="00CC5C4D"/>
    <w:rsid w:val="00D86830"/>
    <w:rsid w:val="00DF1886"/>
    <w:rsid w:val="00E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C5C4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C5C4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55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B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C5C4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5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C5C4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555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B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2020-08-26T09:55:00Z</cp:lastPrinted>
  <dcterms:created xsi:type="dcterms:W3CDTF">2020-08-25T09:17:00Z</dcterms:created>
  <dcterms:modified xsi:type="dcterms:W3CDTF">2020-08-26T10:02:00Z</dcterms:modified>
</cp:coreProperties>
</file>